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B6E9C" w14:textId="77777777" w:rsidR="00F76316" w:rsidRDefault="00F76316" w:rsidP="00F76316">
      <w:pPr>
        <w:pStyle w:val="Ttulo"/>
      </w:pPr>
      <w:r>
        <w:t>GOBIERNO DEL ESTADO DE NUEVO LEÓN</w:t>
      </w:r>
    </w:p>
    <w:p w14:paraId="0E25DA92" w14:textId="67B382CD" w:rsidR="00EA2D40" w:rsidRDefault="00F76316" w:rsidP="00F76316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2"/>
        <w:gridCol w:w="1656"/>
        <w:gridCol w:w="1656"/>
        <w:gridCol w:w="146"/>
      </w:tblGrid>
      <w:tr w:rsidR="00F76316" w:rsidRPr="00F76316" w14:paraId="0286C494" w14:textId="77777777" w:rsidTr="00F76316">
        <w:trPr>
          <w:gridAfter w:val="1"/>
          <w:wAfter w:w="146" w:type="dxa"/>
          <w:trHeight w:val="330"/>
        </w:trPr>
        <w:tc>
          <w:tcPr>
            <w:tcW w:w="74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C7C4387" w14:textId="2B5DFBED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56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6374CB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F76316" w:rsidRPr="00F76316" w14:paraId="07DD6DB3" w14:textId="77777777" w:rsidTr="00F76316">
        <w:trPr>
          <w:gridAfter w:val="1"/>
          <w:wAfter w:w="146" w:type="dxa"/>
          <w:trHeight w:val="383"/>
        </w:trPr>
        <w:tc>
          <w:tcPr>
            <w:tcW w:w="747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A992114" w14:textId="77777777" w:rsidR="00AA4418" w:rsidRDefault="00AA4418" w:rsidP="00AA4418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073008CF" w14:textId="0F96E864" w:rsidR="00F76316" w:rsidRPr="00F76316" w:rsidRDefault="00AA4418" w:rsidP="00A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CE92A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E-6</w:t>
            </w:r>
          </w:p>
        </w:tc>
      </w:tr>
      <w:tr w:rsidR="00F76316" w:rsidRPr="00F76316" w14:paraId="0B0E0174" w14:textId="77777777" w:rsidTr="00F76316">
        <w:trPr>
          <w:gridAfter w:val="1"/>
          <w:wAfter w:w="146" w:type="dxa"/>
          <w:trHeight w:val="255"/>
        </w:trPr>
        <w:tc>
          <w:tcPr>
            <w:tcW w:w="7478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4C6307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AAA7EB" w14:textId="77777777" w:rsid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523D0C4F" w14:textId="21F891BB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1 DE 3</w:t>
            </w:r>
          </w:p>
        </w:tc>
      </w:tr>
      <w:tr w:rsidR="00F76316" w:rsidRPr="00F76316" w14:paraId="7E182ABB" w14:textId="77777777" w:rsidTr="00F76316">
        <w:trPr>
          <w:gridAfter w:val="1"/>
          <w:wAfter w:w="146" w:type="dxa"/>
          <w:trHeight w:val="386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403AB0" w14:textId="76F2C14F" w:rsidR="00F76316" w:rsidRPr="00F76316" w:rsidRDefault="00F76316" w:rsidP="00F7631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</w:t>
            </w:r>
            <w:r w:rsidR="006D22F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 xml:space="preserve"> </w:t>
            </w: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L</w:t>
            </w:r>
            <w:r w:rsidR="006D22F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OS</w:t>
            </w: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 xml:space="preserve"> COSTOS INDIRECTOS Y UTILIDAD</w:t>
            </w:r>
          </w:p>
        </w:tc>
      </w:tr>
      <w:tr w:rsidR="00F76316" w:rsidRPr="00F76316" w14:paraId="3C068D6A" w14:textId="77777777" w:rsidTr="00F76316">
        <w:trPr>
          <w:gridAfter w:val="1"/>
          <w:wAfter w:w="146" w:type="dxa"/>
          <w:trHeight w:val="296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002C3C0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INDIRECTO</w:t>
            </w:r>
          </w:p>
        </w:tc>
      </w:tr>
      <w:tr w:rsidR="00F76316" w:rsidRPr="00F76316" w14:paraId="470D35DE" w14:textId="77777777" w:rsidTr="00F76316">
        <w:trPr>
          <w:gridAfter w:val="1"/>
          <w:wAfter w:w="146" w:type="dxa"/>
          <w:trHeight w:val="270"/>
        </w:trPr>
        <w:tc>
          <w:tcPr>
            <w:tcW w:w="582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BE4F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33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603AB3B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IMPORTES</w:t>
            </w:r>
          </w:p>
        </w:tc>
      </w:tr>
      <w:tr w:rsidR="00F76316" w:rsidRPr="00F76316" w14:paraId="64E51A25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D85CF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2547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CENTRAL (1)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1FBEB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DE PROYECTO (2)</w:t>
            </w:r>
          </w:p>
        </w:tc>
      </w:tr>
      <w:tr w:rsidR="00F76316" w:rsidRPr="00F76316" w14:paraId="5C929E59" w14:textId="77777777" w:rsidTr="00F76316">
        <w:trPr>
          <w:gridAfter w:val="1"/>
          <w:wAfter w:w="146" w:type="dxa"/>
          <w:trHeight w:val="255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28F43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2D44E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DB96633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F76316" w:rsidRPr="00F76316" w14:paraId="6BFF81DE" w14:textId="77777777" w:rsidTr="00F76316">
        <w:trPr>
          <w:gridAfter w:val="1"/>
          <w:wAfter w:w="146" w:type="dxa"/>
          <w:trHeight w:val="300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A4C7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1.-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HONORARIOS, SUELDOS Y PRESTACIONES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AB6E7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B89A2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BD6493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710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1.1   PERSONAL DIRECTIVO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A00D29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259B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1FDA1F3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524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1.2  PERSONAL TÉCNICO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37D6A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F32268C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273BE4C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ABFFD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1.3  PERSONAL ADMINISTRATIVO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E44F82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CB1F1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6B0D3C2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82B66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1.4  PERSONAL EN TRÁNSITO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85ADF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56FA243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4D65E87" w14:textId="77777777" w:rsidTr="00F76316">
        <w:trPr>
          <w:gridAfter w:val="1"/>
          <w:wAfter w:w="146" w:type="dxa"/>
          <w:trHeight w:val="529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89723" w14:textId="32BC2568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1.5 CUOTA PATRONAL AL SEGURO SOCIAL E IMPUESTO ADICIONAL SOBRE  REMUNERACIONES PAGADAS PARA LOS CONCEPTOS 1.1 A 1.4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8AF58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9F91CE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C29B522" w14:textId="77777777" w:rsidTr="00F76316">
        <w:trPr>
          <w:gridAfter w:val="1"/>
          <w:wAfter w:w="146" w:type="dxa"/>
          <w:trHeight w:val="529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512A6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1.6  PASAJES Y VIÁTICOS (Incluye traslados del  personal obrero, operarios, técnicos,  administrativos, etc.)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D9273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C2830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176C251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7321" w14:textId="6B1325E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</w:t>
            </w:r>
            <w:r w:rsidR="00447489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</w:t>
            </w:r>
            <w:r w:rsidR="006965E7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LOS QUE SE DERIVEN DE LA SUSCRIPCIÓN DE CONTRATOS DE TRABAJO PARA EL PERSONAL ENUNCIADO EN LOS PUNTOS 1.1., 1.2 Y 1.3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F870B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309BB8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3AC3D97" w14:textId="77777777" w:rsidTr="00F76316">
        <w:trPr>
          <w:gridAfter w:val="1"/>
          <w:wAfter w:w="146" w:type="dxa"/>
          <w:trHeight w:val="312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9932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2.- 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DEPRECIACIÓN, MANTENIMIENTO Y RENTAS.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7EA9E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A48533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0DDADEB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8FB7B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2.1  EDIFICIOS Y LOCALES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E4626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69F85D3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901E8C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E80A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2.2  CAMPAMENTO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838F0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D13507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1594AD8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BD91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2.3  TALLERES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D3DCDC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CCC2C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D905944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938A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2.4  BODEGAS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F45FE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CD0DA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0EA48BE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4AA3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2.5  INSTALACIONES GENERALES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E52D4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05C88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5D5F7369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5843A" w14:textId="0880C842" w:rsidR="00E643F2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2.6  MUEBLES Y ENSERES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DE91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8BE1B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643F2" w:rsidRPr="00F76316" w14:paraId="6811F80E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A4AF9E" w14:textId="366EB4EC" w:rsidR="00E643F2" w:rsidRPr="00F76316" w:rsidRDefault="00E643F2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2.7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DEPRECIACIÓN O RENTA Y OPERACIÓN DE VEHÍICULOS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CF1EE2E" w14:textId="77777777" w:rsidR="00E643F2" w:rsidRPr="00F76316" w:rsidRDefault="00E643F2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84B33E1" w14:textId="77777777" w:rsidR="00E643F2" w:rsidRPr="00F76316" w:rsidRDefault="00E643F2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F76316" w:rsidRPr="00F76316" w14:paraId="45F9EC8C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3BF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3.- SERVICIOS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A9E252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35C461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B5720CA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AAE92" w14:textId="039E553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3.</w:t>
            </w:r>
            <w:r w:rsidR="00E643F2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</w:t>
            </w:r>
            <w:r w:rsidR="00E643F2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CONSULTORES, ASESORES, SERVICIOS Y 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LABORATORIO DE CAMPO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47C379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22C7C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56412772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679C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4.- FLETES Y ACARREOS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A6A2F7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EC6A8A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2E64E22D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0E2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4.1   DE CAMPAMENTOS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1A21A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E8A658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21F1DF92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5A9CB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4.2   DE EQUIPO DE CONSTRUCCIÓN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8FBB9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1C90F5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E9579C4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B257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4.3   DE PLANTAS Y ELEMENTOS PARA INSTALACIONES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38865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860C6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012939A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4B9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4.4   DE MOBILIARIO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F8BA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F22AB4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863F60F" w14:textId="77777777" w:rsidTr="00F76316">
        <w:trPr>
          <w:gridAfter w:val="1"/>
          <w:wAfter w:w="146" w:type="dxa"/>
          <w:trHeight w:val="450"/>
        </w:trPr>
        <w:tc>
          <w:tcPr>
            <w:tcW w:w="9134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7F79A2B5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F76316" w:rsidRPr="00F76316" w14:paraId="0F20849B" w14:textId="77777777" w:rsidTr="00F76316">
        <w:trPr>
          <w:trHeight w:val="255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DE3847A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0CDF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76316" w:rsidRPr="00F76316" w14:paraId="0FC6936B" w14:textId="77777777" w:rsidTr="00F76316">
        <w:trPr>
          <w:trHeight w:val="270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8BED9F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D942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49DAE9F" w14:textId="1E45A62C" w:rsidR="00F76316" w:rsidRDefault="00F76316"/>
    <w:p w14:paraId="2C8B8CC4" w14:textId="77777777" w:rsidR="00E23100" w:rsidRDefault="00E23100" w:rsidP="00E23100">
      <w:pPr>
        <w:pStyle w:val="Ttulo"/>
      </w:pPr>
      <w:r>
        <w:t>GOBIERNO DEL ESTADO DE NUEVO LEÓN</w:t>
      </w:r>
    </w:p>
    <w:p w14:paraId="00A3F341" w14:textId="77777777" w:rsidR="00E23100" w:rsidRDefault="00E23100" w:rsidP="00E23100">
      <w:pPr>
        <w:pStyle w:val="Subttulo"/>
      </w:pPr>
      <w:r w:rsidRPr="009529BE">
        <w:t>SISTEMA DE TRANSPORTE COLECTIVO METRORREY</w:t>
      </w:r>
    </w:p>
    <w:tbl>
      <w:tblPr>
        <w:tblW w:w="9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3"/>
        <w:gridCol w:w="2085"/>
        <w:gridCol w:w="2088"/>
        <w:gridCol w:w="146"/>
      </w:tblGrid>
      <w:tr w:rsidR="00E23100" w:rsidRPr="00E23100" w14:paraId="35FCB9BE" w14:textId="77777777" w:rsidTr="00E23100">
        <w:trPr>
          <w:gridAfter w:val="1"/>
          <w:wAfter w:w="146" w:type="dxa"/>
          <w:trHeight w:val="330"/>
        </w:trPr>
        <w:tc>
          <w:tcPr>
            <w:tcW w:w="72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6F37562" w14:textId="401335C0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88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4EAFD1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E23100" w:rsidRPr="00E23100" w14:paraId="68358C45" w14:textId="77777777" w:rsidTr="00E23100">
        <w:trPr>
          <w:gridAfter w:val="1"/>
          <w:wAfter w:w="146" w:type="dxa"/>
          <w:trHeight w:val="372"/>
        </w:trPr>
        <w:tc>
          <w:tcPr>
            <w:tcW w:w="720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8D2E3EF" w14:textId="77777777" w:rsidR="00CA740C" w:rsidRDefault="00CA740C" w:rsidP="00CA740C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3B6E8C0F" w14:textId="6D7F19F1" w:rsidR="00E23100" w:rsidRPr="00E23100" w:rsidRDefault="00CA740C" w:rsidP="00CA7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FFF3B8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</w:pPr>
            <w:r w:rsidRPr="00E23100"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  <w:t>E-6</w:t>
            </w:r>
          </w:p>
        </w:tc>
      </w:tr>
      <w:tr w:rsidR="00E23100" w:rsidRPr="00E23100" w14:paraId="5A0AAB5D" w14:textId="77777777" w:rsidTr="00E23100">
        <w:trPr>
          <w:gridAfter w:val="1"/>
          <w:wAfter w:w="146" w:type="dxa"/>
          <w:trHeight w:val="255"/>
        </w:trPr>
        <w:tc>
          <w:tcPr>
            <w:tcW w:w="7208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53164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52D5547" w14:textId="77777777" w:rsid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338A41CA" w14:textId="372D45FB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2 DE  3</w:t>
            </w:r>
          </w:p>
        </w:tc>
      </w:tr>
      <w:tr w:rsidR="00E23100" w:rsidRPr="00E23100" w14:paraId="382DD70F" w14:textId="77777777" w:rsidTr="00E23100">
        <w:trPr>
          <w:gridAfter w:val="1"/>
          <w:wAfter w:w="146" w:type="dxa"/>
          <w:trHeight w:val="623"/>
        </w:trPr>
        <w:tc>
          <w:tcPr>
            <w:tcW w:w="92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6343D3" w14:textId="59353F0C" w:rsidR="00E23100" w:rsidRPr="00E23100" w:rsidRDefault="00E23100" w:rsidP="00E23100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E2310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E23100" w:rsidRPr="00E23100" w14:paraId="0AC643C4" w14:textId="77777777" w:rsidTr="00E23100">
        <w:trPr>
          <w:gridAfter w:val="1"/>
          <w:wAfter w:w="146" w:type="dxa"/>
          <w:trHeight w:val="529"/>
        </w:trPr>
        <w:tc>
          <w:tcPr>
            <w:tcW w:w="9296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51A0396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INDIRECTO</w:t>
            </w:r>
          </w:p>
        </w:tc>
      </w:tr>
      <w:tr w:rsidR="00E23100" w:rsidRPr="00E23100" w14:paraId="1A21FA35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25D8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4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086B5ED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IMPORTES</w:t>
            </w:r>
          </w:p>
        </w:tc>
      </w:tr>
      <w:tr w:rsidR="00E23100" w:rsidRPr="00E23100" w14:paraId="0C512138" w14:textId="77777777" w:rsidTr="00E23100">
        <w:trPr>
          <w:gridAfter w:val="1"/>
          <w:wAfter w:w="146" w:type="dxa"/>
          <w:trHeight w:val="26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887B2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94DF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CENTRAL (1)</w:t>
            </w:r>
          </w:p>
        </w:tc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613C3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DE PROYECTO (2)</w:t>
            </w:r>
          </w:p>
        </w:tc>
      </w:tr>
      <w:tr w:rsidR="00E23100" w:rsidRPr="00E23100" w14:paraId="162ECA6A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741D3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917F7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20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CD44383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E23100" w:rsidRPr="00E23100" w14:paraId="22BE5806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0579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5.- </w:t>
            </w: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GASTOS DE OFICINA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6B8F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141C20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F492911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A12C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5.1  PAPELERÍA Y UTILES DE ESCRITORIO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4EDA9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24C93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250212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26F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5.2  CORREOS, TELÉFONOS, TELEGRAMAS, RADIO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19085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61719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C482106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4807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5.3  SITUACIÓN DE FONDOS.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91A1B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F5A85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713FE9AC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899E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5.4  COPIAS Y DUPLICADOS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D75334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9FE5C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6D3383B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638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5.5   LUZ, GAS Y OTROS CONSUMOS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9ABED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98B3B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AB8127B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F691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5.6   GASTOS DE CONCURSOS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1018E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997417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6FBB7151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814C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6.- FIANZAS Y SEGUROS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EBF1E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AC656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2BBB450A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B6B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6.1  PRIMAS POR FIANZAS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5855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97A166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155785F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46A9F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6.2  PRIMAS POR SEGUROS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8B355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E8B4EA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2CAC47A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9E1E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7.- TRABAJOS PREVIOS Y AUXILIARES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F38C2B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92837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6EFB48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A192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7.1  CONSTRUCCIÓN Y CONSERVACIÓN DE CAMINOS DE ACCESO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674A6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59D8477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838B35F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7D14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7.2  MONTAJES Y DESMANTELAMIENTOS DE EQUIPO, CUANDO ASÍ PROCEDA.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E44088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8C7A3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7AB6020F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3788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S U M A S :    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4421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7B80C2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2D75F0BC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02DE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A)           TOTAL (1)  +  (2)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CDD9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505D7C4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5D6F75B1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12B93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B)  COSTO TOTAL DIRECTO DE LA OBRA: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1609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FB492C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44D3ED99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802F73F" w14:textId="2DF622C5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DETERMINACIÓN DEL CARGO INDIRECTO</w:t>
            </w:r>
          </w:p>
        </w:tc>
      </w:tr>
      <w:tr w:rsidR="00E23100" w:rsidRPr="00E23100" w14:paraId="2A618A6D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AB705AE" w14:textId="1A52B8BE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  <m:oMath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C.I.=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B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×100=          %</m:t>
              </m:r>
            </m:oMath>
          </w:p>
        </w:tc>
      </w:tr>
      <w:tr w:rsidR="00E23100" w:rsidRPr="00E23100" w14:paraId="36D40D13" w14:textId="77777777" w:rsidTr="00E23100">
        <w:trPr>
          <w:gridAfter w:val="1"/>
          <w:wAfter w:w="146" w:type="dxa"/>
          <w:trHeight w:val="409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E33E2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                                                   COSTO INDIRECTO=  ___________________  X 100 =  ______________%</w:t>
            </w:r>
          </w:p>
        </w:tc>
      </w:tr>
      <w:tr w:rsidR="00E23100" w:rsidRPr="00E23100" w14:paraId="2946EA7E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17965E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DETERMINACIÓN DEL CARGO POR FINANCIAMIENTO</w:t>
            </w:r>
          </w:p>
        </w:tc>
      </w:tr>
      <w:tr w:rsidR="00E23100" w:rsidRPr="00E23100" w14:paraId="393005AA" w14:textId="77777777" w:rsidTr="00E23100">
        <w:trPr>
          <w:gridAfter w:val="1"/>
          <w:wAfter w:w="146" w:type="dxa"/>
          <w:trHeight w:val="829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94F7B0A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EL COSTO DE FINANCIAMIENTO DE LOS TRABAJOS, ESTARÁ REPRESENTADO POR UN PORCENTAJE DE LA SUMA DE LOS COSTOS DIRECTOS E INDIRECTOS, PARA LA DETERMINACIÓN DE ESTE COSTO DEBERÁN CONSIDERARSE LOS GASTOS QUE REALIZARÁ EL CONTRATISTA EN LA EJECUCIÓN DE LOS TRABAJOS, LOS PAGOS POR ANTICIPOS Y ESTIMACIONES QUE RECIBIRÁ Y LA TASA DE INTERÉS QUE APLICARÁ DEBIENDO ADJUNTARSE EL ANÁLISIS CORRESPONDIENTE  EN EL ANEXO E-7.</w:t>
            </w:r>
          </w:p>
        </w:tc>
      </w:tr>
      <w:tr w:rsidR="00E23100" w:rsidRPr="00E23100" w14:paraId="0D5E4B0D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FA5F96B" w14:textId="1ED9F59A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F=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C.F.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C.D.+C.I.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×100</m:t>
              </m:r>
            </m:oMath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      </w:t>
            </w:r>
            <w:r w:rsidR="00E365DC" w:rsidRPr="00E365DC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</w:t>
            </w: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F</w:t>
            </w:r>
            <w:r w:rsidR="00E365DC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INANCIAMIENTO</w:t>
            </w: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_____________________  X 100       </w:t>
            </w:r>
          </w:p>
        </w:tc>
      </w:tr>
      <w:tr w:rsidR="00E23100" w:rsidRPr="00E23100" w14:paraId="2DF6E140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71E8A4" w14:textId="7EAEA7A8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E23100" w:rsidRPr="00E23100" w14:paraId="7A2E5EA8" w14:textId="77777777" w:rsidTr="00E23100">
        <w:trPr>
          <w:gridAfter w:val="1"/>
          <w:wAfter w:w="146" w:type="dxa"/>
          <w:trHeight w:val="450"/>
        </w:trPr>
        <w:tc>
          <w:tcPr>
            <w:tcW w:w="9296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0E4EA576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E23100" w:rsidRPr="00E23100" w14:paraId="4CF9B8F5" w14:textId="77777777" w:rsidTr="00E23100">
        <w:trPr>
          <w:trHeight w:val="255"/>
        </w:trPr>
        <w:tc>
          <w:tcPr>
            <w:tcW w:w="9296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F2409D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A6B7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23100" w:rsidRPr="00E23100" w14:paraId="3748645B" w14:textId="77777777" w:rsidTr="00E23100">
        <w:trPr>
          <w:trHeight w:val="270"/>
        </w:trPr>
        <w:tc>
          <w:tcPr>
            <w:tcW w:w="9296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398039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CFC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DC1B30D" w14:textId="1FFD84CF" w:rsidR="00E23100" w:rsidRDefault="00E23100"/>
    <w:p w14:paraId="02A55875" w14:textId="77777777" w:rsidR="00DE0B56" w:rsidRDefault="00DE0B56" w:rsidP="00DE0B56">
      <w:pPr>
        <w:pStyle w:val="Ttulo"/>
      </w:pPr>
      <w:r>
        <w:t>GOBIERNO DEL ESTADO DE NUEVO LEÓN</w:t>
      </w:r>
    </w:p>
    <w:p w14:paraId="5BDCAD59" w14:textId="401BB176" w:rsidR="00DE0B56" w:rsidRDefault="00DE0B56" w:rsidP="00DE0B56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6"/>
        <w:gridCol w:w="1625"/>
        <w:gridCol w:w="1643"/>
        <w:gridCol w:w="146"/>
      </w:tblGrid>
      <w:tr w:rsidR="00DE0B56" w:rsidRPr="00DE0B56" w14:paraId="1D520D86" w14:textId="77777777" w:rsidTr="00DE0B56">
        <w:trPr>
          <w:gridAfter w:val="1"/>
          <w:wAfter w:w="146" w:type="dxa"/>
          <w:trHeight w:val="409"/>
        </w:trPr>
        <w:tc>
          <w:tcPr>
            <w:tcW w:w="749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1F33A57" w14:textId="067A5C3B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1204E2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DE0B56" w:rsidRPr="00DE0B56" w14:paraId="63B82D0F" w14:textId="77777777" w:rsidTr="00DE0B56">
        <w:trPr>
          <w:gridAfter w:val="1"/>
          <w:wAfter w:w="146" w:type="dxa"/>
          <w:trHeight w:val="432"/>
        </w:trPr>
        <w:tc>
          <w:tcPr>
            <w:tcW w:w="7491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F624EE8" w14:textId="77777777" w:rsidR="00CA740C" w:rsidRDefault="00CA740C" w:rsidP="00CA740C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6FDD82BA" w14:textId="6979F35E" w:rsidR="00DE0B56" w:rsidRPr="00DE0B56" w:rsidRDefault="00CA740C" w:rsidP="00CA74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FED0A7D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E-6</w:t>
            </w:r>
          </w:p>
        </w:tc>
      </w:tr>
      <w:tr w:rsidR="00DE0B56" w:rsidRPr="00DE0B56" w14:paraId="7D25B445" w14:textId="77777777" w:rsidTr="00DE0B56">
        <w:trPr>
          <w:gridAfter w:val="1"/>
          <w:wAfter w:w="146" w:type="dxa"/>
          <w:trHeight w:val="255"/>
        </w:trPr>
        <w:tc>
          <w:tcPr>
            <w:tcW w:w="749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BA57583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D8F30D9" w14:textId="77777777" w:rsid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0599ECFF" w14:textId="5951E6F2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3 DE  3</w:t>
            </w:r>
          </w:p>
        </w:tc>
      </w:tr>
      <w:tr w:rsidR="00DE0B56" w:rsidRPr="00DE0B56" w14:paraId="497B85A4" w14:textId="77777777" w:rsidTr="00DE0B56">
        <w:trPr>
          <w:gridAfter w:val="1"/>
          <w:wAfter w:w="146" w:type="dxa"/>
          <w:trHeight w:val="623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AB5BF60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DE0B5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DE0B56" w:rsidRPr="00DE0B56" w14:paraId="21A01C9C" w14:textId="77777777" w:rsidTr="00DE0B56">
        <w:trPr>
          <w:gridAfter w:val="1"/>
          <w:wAfter w:w="146" w:type="dxa"/>
          <w:trHeight w:val="529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C2AE29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POR UTILIDAD</w:t>
            </w:r>
          </w:p>
        </w:tc>
      </w:tr>
      <w:tr w:rsidR="00DE0B56" w:rsidRPr="00DE0B56" w14:paraId="04E33CE0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8881B5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88EAF2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DE0B56" w:rsidRPr="00DE0B56" w14:paraId="1E716BF8" w14:textId="77777777" w:rsidTr="00DE0B56">
        <w:trPr>
          <w:gridAfter w:val="1"/>
          <w:wAfter w:w="146" w:type="dxa"/>
          <w:trHeight w:val="552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CA30397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1.- UTILIDAD NETA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D83C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$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448364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DE0B56" w:rsidRPr="00DE0B56" w14:paraId="76AD5448" w14:textId="77777777" w:rsidTr="00DE0B56">
        <w:trPr>
          <w:gridAfter w:val="1"/>
          <w:wAfter w:w="146" w:type="dxa"/>
          <w:trHeight w:val="205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047DE5E" w14:textId="5DC0C549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(CANTIDAD QUE SERÁ PROPUESTA POR EL CONCURSANTE E INCLUYE EL IMPUESTO SOBRE LA RENTA Y LA PARTICIPACIÓN DE LOS TRABAJADORES EN LAS UTILIDADES CONFORME A LAS LEYES FISCALES Y LABORALES)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A6462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559F23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E0B56" w:rsidRPr="00DE0B56" w14:paraId="4E81363B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1C71F4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7E84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66741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4896D6E6" w14:textId="77777777" w:rsidTr="00DE0B56">
        <w:trPr>
          <w:gridAfter w:val="1"/>
          <w:wAfter w:w="146" w:type="dxa"/>
          <w:trHeight w:val="31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86C2CE3" w14:textId="5E87024B" w:rsidR="00DE0B56" w:rsidRPr="00DE0B56" w:rsidRDefault="00DE0B56" w:rsidP="00DE0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 xml:space="preserve">COSTO POR UTILIDAD 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2DF3F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$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3B6B7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DE0B56" w:rsidRPr="00DE0B56" w14:paraId="1FA59443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DBF1C94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8509B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4F900E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7AA37E27" w14:textId="77777777" w:rsidTr="00DE0B56">
        <w:trPr>
          <w:gridAfter w:val="1"/>
          <w:wAfter w:w="146" w:type="dxa"/>
          <w:trHeight w:val="649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E359419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  <w:t>DETERMINACIÓN DEL CARGO POR UTILIDAD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F610A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9BAB44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021D6D8E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D2BA75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064B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5E58B49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15A7C4A9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F4FBE0F" w14:textId="13032A21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  <m:oMath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es-MX"/>
                </w:rPr>
                <m:t>%U=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32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es-MX"/>
                    </w:rPr>
                    <m:t>C.U.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es-MX"/>
                    </w:rPr>
                    <m:t>C.D.+C.I.+C.F.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es-MX"/>
                </w:rPr>
                <m:t>×100=</m:t>
              </m:r>
            </m:oMath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B1699" w14:textId="2BC04A50" w:rsidR="00DE0B56" w:rsidRPr="00DE0B56" w:rsidRDefault="004506DE" w:rsidP="004506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2DEBA8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1810248F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0305086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E094F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07F35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4506DE" w:rsidRPr="00DE0B56" w14:paraId="20BBC2B1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13F26B1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328F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4EC851F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</w:tr>
      <w:tr w:rsidR="004506DE" w:rsidRPr="00DE0B56" w14:paraId="482D12E0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E28BE44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18DC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37E87D1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</w:tr>
      <w:tr w:rsidR="00DE0B56" w:rsidRPr="00DE0B56" w14:paraId="0342097B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E573966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1C16B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A5E4A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1D11C7C6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7725E5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930D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F318F9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7310D21E" w14:textId="77777777" w:rsidTr="00DE0B56">
        <w:trPr>
          <w:gridAfter w:val="1"/>
          <w:wAfter w:w="146" w:type="dxa"/>
          <w:trHeight w:val="278"/>
        </w:trPr>
        <w:tc>
          <w:tcPr>
            <w:tcW w:w="5866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29BD10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246E941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656F1F4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793A2AFD" w14:textId="77777777" w:rsidTr="00DE0B56">
        <w:trPr>
          <w:gridAfter w:val="1"/>
          <w:wAfter w:w="146" w:type="dxa"/>
          <w:trHeight w:val="450"/>
        </w:trPr>
        <w:tc>
          <w:tcPr>
            <w:tcW w:w="9134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6759C07B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DE0B56" w:rsidRPr="00DE0B56" w14:paraId="468FF33B" w14:textId="77777777" w:rsidTr="00DE0B56">
        <w:trPr>
          <w:trHeight w:val="255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79012D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71F0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E0B56" w:rsidRPr="00DE0B56" w14:paraId="722086E6" w14:textId="77777777" w:rsidTr="00DE0B56">
        <w:trPr>
          <w:trHeight w:val="270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B72FFC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DA2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82092B8" w14:textId="77777777" w:rsidR="00DE0B56" w:rsidRDefault="00DE0B56"/>
    <w:sectPr w:rsidR="00DE0B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16"/>
    <w:rsid w:val="00074848"/>
    <w:rsid w:val="00447489"/>
    <w:rsid w:val="004506DE"/>
    <w:rsid w:val="005E630E"/>
    <w:rsid w:val="006965E7"/>
    <w:rsid w:val="006D22F0"/>
    <w:rsid w:val="008D4CDF"/>
    <w:rsid w:val="00911884"/>
    <w:rsid w:val="00AA4418"/>
    <w:rsid w:val="00CA740C"/>
    <w:rsid w:val="00DE0B56"/>
    <w:rsid w:val="00E23100"/>
    <w:rsid w:val="00E365DC"/>
    <w:rsid w:val="00E643F2"/>
    <w:rsid w:val="00EA2D40"/>
    <w:rsid w:val="00F7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D2328"/>
  <w15:chartTrackingRefBased/>
  <w15:docId w15:val="{2D06C40B-84A5-4DED-947C-03F075EE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763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76316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763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76316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E231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621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Pamela Lizeth Soto Grajeda</cp:lastModifiedBy>
  <cp:revision>11</cp:revision>
  <cp:lastPrinted>2022-07-18T13:52:00Z</cp:lastPrinted>
  <dcterms:created xsi:type="dcterms:W3CDTF">2022-07-18T13:46:00Z</dcterms:created>
  <dcterms:modified xsi:type="dcterms:W3CDTF">2023-07-19T00:27:00Z</dcterms:modified>
</cp:coreProperties>
</file>